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BD" w:rsidRDefault="002238BD">
      <w:pPr>
        <w:rPr>
          <w:rFonts w:ascii="Garamond" w:eastAsia="Garamond" w:hAnsi="Garamond" w:cs="Garamond"/>
          <w:sz w:val="28"/>
          <w:szCs w:val="28"/>
        </w:rPr>
      </w:pPr>
      <w:bookmarkStart w:id="0" w:name="_GoBack"/>
      <w:bookmarkEnd w:id="0"/>
    </w:p>
    <w:p w:rsidR="00A427DB" w:rsidRDefault="00E036CD">
      <w:pPr>
        <w:rPr>
          <w:rFonts w:ascii="Garamond" w:eastAsia="Garamond" w:hAnsi="Garamond" w:cs="Garamond"/>
          <w:sz w:val="28"/>
          <w:szCs w:val="28"/>
        </w:rPr>
      </w:pPr>
      <w:r>
        <w:rPr>
          <w:noProof/>
        </w:rPr>
        <w:drawing>
          <wp:anchor distT="0" distB="0" distL="114300" distR="114300" simplePos="0" relativeHeight="251658240" behindDoc="0" locked="0" layoutInCell="1" hidden="0" allowOverlap="1">
            <wp:simplePos x="0" y="0"/>
            <wp:positionH relativeFrom="margin">
              <wp:posOffset>15240</wp:posOffset>
            </wp:positionH>
            <wp:positionV relativeFrom="paragraph">
              <wp:posOffset>-549274</wp:posOffset>
            </wp:positionV>
            <wp:extent cx="2061210" cy="815340"/>
            <wp:effectExtent l="0" t="0" r="0" b="0"/>
            <wp:wrapTopAndBottom distT="0" distB="0"/>
            <wp:docPr id="1" name="image2.jpg" descr="kuutti (Converted)-11"/>
            <wp:cNvGraphicFramePr/>
            <a:graphic xmlns:a="http://schemas.openxmlformats.org/drawingml/2006/main">
              <a:graphicData uri="http://schemas.openxmlformats.org/drawingml/2006/picture">
                <pic:pic xmlns:pic="http://schemas.openxmlformats.org/drawingml/2006/picture">
                  <pic:nvPicPr>
                    <pic:cNvPr id="0" name="image2.jpg" descr="kuutti (Converted)-11"/>
                    <pic:cNvPicPr preferRelativeResize="0"/>
                  </pic:nvPicPr>
                  <pic:blipFill>
                    <a:blip r:embed="rId4"/>
                    <a:srcRect/>
                    <a:stretch>
                      <a:fillRect/>
                    </a:stretch>
                  </pic:blipFill>
                  <pic:spPr>
                    <a:xfrm>
                      <a:off x="0" y="0"/>
                      <a:ext cx="2061210" cy="815340"/>
                    </a:xfrm>
                    <a:prstGeom prst="rect">
                      <a:avLst/>
                    </a:prstGeom>
                    <a:ln/>
                  </pic:spPr>
                </pic:pic>
              </a:graphicData>
            </a:graphic>
          </wp:anchor>
        </w:drawing>
      </w:r>
    </w:p>
    <w:p w:rsidR="00A427DB" w:rsidRDefault="00A427DB">
      <w:pPr>
        <w:rPr>
          <w:rFonts w:ascii="Garamond" w:eastAsia="Garamond" w:hAnsi="Garamond" w:cs="Garamond"/>
          <w:sz w:val="24"/>
          <w:szCs w:val="24"/>
        </w:rPr>
      </w:pPr>
    </w:p>
    <w:p w:rsidR="00A427DB" w:rsidRDefault="00A427DB">
      <w:pPr>
        <w:rPr>
          <w:rFonts w:ascii="Garamond" w:eastAsia="Garamond" w:hAnsi="Garamond" w:cs="Garamond"/>
          <w:sz w:val="24"/>
          <w:szCs w:val="24"/>
        </w:rPr>
      </w:pPr>
    </w:p>
    <w:p w:rsidR="00A427DB" w:rsidRDefault="00E036CD">
      <w:pPr>
        <w:rPr>
          <w:rFonts w:ascii="Garamond" w:eastAsia="Garamond" w:hAnsi="Garamond" w:cs="Garamond"/>
          <w:sz w:val="28"/>
          <w:szCs w:val="28"/>
        </w:rPr>
      </w:pPr>
      <w:r>
        <w:rPr>
          <w:rFonts w:ascii="Garamond" w:eastAsia="Garamond" w:hAnsi="Garamond" w:cs="Garamond"/>
          <w:sz w:val="24"/>
          <w:szCs w:val="24"/>
        </w:rPr>
        <w:t xml:space="preserve">Helmikuu 2018   </w:t>
      </w:r>
    </w:p>
    <w:p w:rsidR="00A427DB" w:rsidRDefault="00A427DB">
      <w:pPr>
        <w:rPr>
          <w:rFonts w:ascii="Garamond" w:eastAsia="Garamond" w:hAnsi="Garamond" w:cs="Garamond"/>
          <w:b/>
          <w:sz w:val="28"/>
          <w:szCs w:val="28"/>
        </w:rPr>
      </w:pPr>
    </w:p>
    <w:p w:rsidR="002238BD" w:rsidRDefault="002238BD">
      <w:pPr>
        <w:rPr>
          <w:rFonts w:ascii="Garamond" w:eastAsia="Garamond" w:hAnsi="Garamond" w:cs="Garamond"/>
          <w:b/>
          <w:sz w:val="28"/>
          <w:szCs w:val="28"/>
        </w:rPr>
      </w:pPr>
    </w:p>
    <w:p w:rsidR="00A427DB" w:rsidRDefault="00A427DB">
      <w:pPr>
        <w:rPr>
          <w:rFonts w:ascii="Garamond" w:eastAsia="Garamond" w:hAnsi="Garamond" w:cs="Garamond"/>
          <w:b/>
          <w:sz w:val="28"/>
          <w:szCs w:val="28"/>
        </w:rPr>
      </w:pPr>
    </w:p>
    <w:p w:rsidR="00A427DB" w:rsidRDefault="00E036CD">
      <w:pPr>
        <w:rPr>
          <w:rFonts w:ascii="Garamond" w:eastAsia="Garamond" w:hAnsi="Garamond" w:cs="Garamond"/>
          <w:b/>
          <w:sz w:val="28"/>
          <w:szCs w:val="28"/>
        </w:rPr>
      </w:pPr>
      <w:r>
        <w:rPr>
          <w:rFonts w:ascii="Garamond" w:eastAsia="Garamond" w:hAnsi="Garamond" w:cs="Garamond"/>
          <w:b/>
          <w:sz w:val="28"/>
          <w:szCs w:val="28"/>
        </w:rPr>
        <w:t>Arvoisat Suomen PWS-yhdistyksen jäsenet,</w:t>
      </w:r>
    </w:p>
    <w:p w:rsidR="00A427DB" w:rsidRDefault="00E036CD">
      <w:pPr>
        <w:rPr>
          <w:rFonts w:ascii="Garamond" w:eastAsia="Garamond" w:hAnsi="Garamond" w:cs="Garamond"/>
          <w:sz w:val="24"/>
          <w:szCs w:val="24"/>
        </w:rPr>
      </w:pPr>
      <w:r>
        <w:rPr>
          <w:rFonts w:ascii="Garamond" w:eastAsia="Garamond" w:hAnsi="Garamond" w:cs="Garamond"/>
          <w:sz w:val="24"/>
          <w:szCs w:val="24"/>
        </w:rPr>
        <w:t xml:space="preserve">hyvää alkanutta vuotta teille kaikille! </w:t>
      </w:r>
    </w:p>
    <w:p w:rsidR="00A427DB" w:rsidRDefault="00A427DB">
      <w:pPr>
        <w:rPr>
          <w:rFonts w:ascii="Garamond" w:eastAsia="Garamond" w:hAnsi="Garamond" w:cs="Garamond"/>
          <w:sz w:val="24"/>
          <w:szCs w:val="24"/>
        </w:rPr>
      </w:pPr>
    </w:p>
    <w:p w:rsidR="00A427DB" w:rsidRDefault="00E036CD">
      <w:pPr>
        <w:rPr>
          <w:rFonts w:ascii="Garamond" w:eastAsia="Garamond" w:hAnsi="Garamond" w:cs="Garamond"/>
          <w:sz w:val="24"/>
          <w:szCs w:val="24"/>
        </w:rPr>
      </w:pPr>
      <w:r>
        <w:rPr>
          <w:rFonts w:ascii="Garamond" w:eastAsia="Garamond" w:hAnsi="Garamond" w:cs="Garamond"/>
          <w:sz w:val="24"/>
          <w:szCs w:val="24"/>
        </w:rPr>
        <w:t xml:space="preserve">Sydäntalvi alkaa olla pikku hiljaa taitettu, päivä pitenee kovaa vauhtia ja kevättä kohti mennään. Kevään tulo tarkoittaa myös tulevaa PWS-yhdistyksen Perhetapaamista. Tänä vuonna tuo viikonloppu pidetään </w:t>
      </w:r>
      <w:r w:rsidRPr="008E41F0">
        <w:rPr>
          <w:rFonts w:ascii="Garamond" w:eastAsia="Garamond" w:hAnsi="Garamond" w:cs="Garamond"/>
          <w:b/>
          <w:sz w:val="24"/>
          <w:szCs w:val="24"/>
        </w:rPr>
        <w:t>4</w:t>
      </w:r>
      <w:r w:rsidR="008E41F0" w:rsidRPr="008E41F0">
        <w:rPr>
          <w:rFonts w:ascii="Garamond" w:eastAsia="Garamond" w:hAnsi="Garamond" w:cs="Garamond"/>
          <w:b/>
          <w:sz w:val="24"/>
          <w:szCs w:val="24"/>
        </w:rPr>
        <w:t>.</w:t>
      </w:r>
      <w:r w:rsidRPr="008E41F0">
        <w:rPr>
          <w:rFonts w:ascii="Garamond" w:eastAsia="Garamond" w:hAnsi="Garamond" w:cs="Garamond"/>
          <w:b/>
          <w:sz w:val="24"/>
          <w:szCs w:val="24"/>
        </w:rPr>
        <w:t>-6.5.2018 Visuvedellä Lomakeskus Pukkilassa</w:t>
      </w:r>
      <w:r>
        <w:rPr>
          <w:rFonts w:ascii="Garamond" w:eastAsia="Garamond" w:hAnsi="Garamond" w:cs="Garamond"/>
          <w:sz w:val="24"/>
          <w:szCs w:val="24"/>
        </w:rPr>
        <w:t xml:space="preserve">. Tarkemmat tiedot perhetapaamisesta saat erillisessä liitteessä ja tiedot löytyvät myös yhdistyksen kotisivuilta (www.pws-yhdistys.fi).  </w:t>
      </w:r>
    </w:p>
    <w:p w:rsidR="00A427DB" w:rsidRDefault="00A427DB">
      <w:pPr>
        <w:rPr>
          <w:rFonts w:ascii="Garamond" w:eastAsia="Garamond" w:hAnsi="Garamond" w:cs="Garamond"/>
          <w:sz w:val="24"/>
          <w:szCs w:val="24"/>
        </w:rPr>
      </w:pPr>
    </w:p>
    <w:p w:rsidR="00A427DB" w:rsidRDefault="00E036CD">
      <w:pPr>
        <w:rPr>
          <w:rFonts w:ascii="Garamond" w:eastAsia="Garamond" w:hAnsi="Garamond" w:cs="Garamond"/>
          <w:sz w:val="24"/>
          <w:szCs w:val="24"/>
        </w:rPr>
      </w:pPr>
      <w:r>
        <w:rPr>
          <w:rFonts w:ascii="Garamond" w:eastAsia="Garamond" w:hAnsi="Garamond" w:cs="Garamond"/>
          <w:sz w:val="24"/>
          <w:szCs w:val="24"/>
        </w:rPr>
        <w:t xml:space="preserve">Perhetapaamisen yhteydessä pidämme myös sääntömääräisen yhdistyksen vuosikokouksen. Kokouksen esityslista liitteenä. Toivotan sinut lämpimästi tervetulleeksi mukaan! Hienoa, jos saadaan eri ikäisten lasten ja nuorten perheitä koolle jakamaan arjen kysymyksiä, tutustumaan toisiimme ja pohtimaan yhdistyksemme toimintaa. </w:t>
      </w:r>
    </w:p>
    <w:p w:rsidR="00A427DB" w:rsidRDefault="00A427DB">
      <w:pPr>
        <w:rPr>
          <w:rFonts w:ascii="Garamond" w:eastAsia="Garamond" w:hAnsi="Garamond" w:cs="Garamond"/>
          <w:sz w:val="24"/>
          <w:szCs w:val="24"/>
        </w:rPr>
      </w:pPr>
    </w:p>
    <w:p w:rsidR="00A427DB" w:rsidRDefault="00E036CD">
      <w:pPr>
        <w:rPr>
          <w:rFonts w:ascii="Garamond" w:eastAsia="Garamond" w:hAnsi="Garamond" w:cs="Garamond"/>
          <w:sz w:val="24"/>
          <w:szCs w:val="24"/>
        </w:rPr>
      </w:pPr>
      <w:r>
        <w:rPr>
          <w:rFonts w:ascii="Garamond" w:eastAsia="Garamond" w:hAnsi="Garamond" w:cs="Garamond"/>
          <w:sz w:val="24"/>
          <w:szCs w:val="24"/>
        </w:rPr>
        <w:t>Tänä vuonna emme valitettavasti järjestä liikuntaleiriä, sillä riittävää määrää leirin ohjaajia ei ilmaantunut. Yhteistyötä Lehtimäen Opiston kanssa kuitenkin jatketaan ja sinne on oltu yhteydessä, että mahdollisesti ensi vuonna olisi tarkoitus järjestää jälleen liikuntaleiri. Tätä mahdollisuutta varten kuitenkin tarvitaan</w:t>
      </w:r>
      <w:r w:rsidR="008E41F0">
        <w:rPr>
          <w:rFonts w:ascii="Garamond" w:eastAsia="Garamond" w:hAnsi="Garamond" w:cs="Garamond"/>
          <w:sz w:val="24"/>
          <w:szCs w:val="24"/>
        </w:rPr>
        <w:t xml:space="preserve"> lisää</w:t>
      </w:r>
      <w:r>
        <w:rPr>
          <w:rFonts w:ascii="Garamond" w:eastAsia="Garamond" w:hAnsi="Garamond" w:cs="Garamond"/>
          <w:sz w:val="24"/>
          <w:szCs w:val="24"/>
        </w:rPr>
        <w:t xml:space="preserve"> vapaaehtoisia ohjaajia. Mahdolliset kiinnostuneet voivat ilmoittautua allekirjoittaneelle tai muillekin hallituksen jäsenille. Toimintaan voi osallistua vaikkei kuuluisikaan hallitukseen ja olisi jopa suotavaakin saada uusia kasvoja mukaan kehittämään yhdistyksen toimintaa. </w:t>
      </w:r>
    </w:p>
    <w:p w:rsidR="00A427DB" w:rsidRDefault="00A427DB">
      <w:pPr>
        <w:rPr>
          <w:rFonts w:ascii="Garamond" w:eastAsia="Garamond" w:hAnsi="Garamond" w:cs="Garamond"/>
          <w:sz w:val="24"/>
          <w:szCs w:val="24"/>
        </w:rPr>
      </w:pPr>
    </w:p>
    <w:p w:rsidR="00E036CD" w:rsidRDefault="00E036CD">
      <w:pPr>
        <w:rPr>
          <w:rFonts w:ascii="Garamond" w:eastAsia="Garamond" w:hAnsi="Garamond" w:cs="Garamond"/>
          <w:sz w:val="24"/>
          <w:szCs w:val="24"/>
        </w:rPr>
      </w:pPr>
      <w:bookmarkStart w:id="1" w:name="_gjdgxs" w:colFirst="0" w:colLast="0"/>
      <w:bookmarkEnd w:id="1"/>
      <w:r>
        <w:rPr>
          <w:rFonts w:ascii="Garamond" w:eastAsia="Garamond" w:hAnsi="Garamond" w:cs="Garamond"/>
          <w:sz w:val="24"/>
          <w:szCs w:val="24"/>
        </w:rPr>
        <w:t xml:space="preserve">Syksyn aikana on tarkoitus järjestää yhdessä Kehitysvammaisten tukiliiton kanssa </w:t>
      </w:r>
    </w:p>
    <w:p w:rsidR="00CF788C" w:rsidRDefault="00E036CD">
      <w:pPr>
        <w:rPr>
          <w:rFonts w:ascii="Garamond" w:eastAsia="Garamond" w:hAnsi="Garamond" w:cs="Garamond"/>
          <w:sz w:val="24"/>
          <w:szCs w:val="24"/>
        </w:rPr>
      </w:pPr>
      <w:r w:rsidRPr="00E036CD">
        <w:rPr>
          <w:rFonts w:ascii="Garamond" w:eastAsia="Garamond" w:hAnsi="Garamond" w:cs="Garamond"/>
          <w:b/>
          <w:sz w:val="24"/>
          <w:szCs w:val="24"/>
        </w:rPr>
        <w:t>PWS-päivä Tampereella</w:t>
      </w:r>
      <w:r>
        <w:rPr>
          <w:rFonts w:ascii="Garamond" w:eastAsia="Garamond" w:hAnsi="Garamond" w:cs="Garamond"/>
          <w:sz w:val="24"/>
          <w:szCs w:val="24"/>
        </w:rPr>
        <w:t xml:space="preserve"> Kehitysvammaisten Tukiliiton (KVTL) tiloissa. Vieraaksi sinne tulee yhdistyksen </w:t>
      </w:r>
      <w:proofErr w:type="spellStart"/>
      <w:r>
        <w:rPr>
          <w:rFonts w:ascii="Garamond" w:eastAsia="Garamond" w:hAnsi="Garamond" w:cs="Garamond"/>
          <w:sz w:val="24"/>
          <w:szCs w:val="24"/>
        </w:rPr>
        <w:t>endokrinologi</w:t>
      </w:r>
      <w:proofErr w:type="spellEnd"/>
      <w:r>
        <w:rPr>
          <w:rFonts w:ascii="Garamond" w:eastAsia="Garamond" w:hAnsi="Garamond" w:cs="Garamond"/>
          <w:sz w:val="24"/>
          <w:szCs w:val="24"/>
        </w:rPr>
        <w:t xml:space="preserve"> Risto </w:t>
      </w:r>
      <w:proofErr w:type="spellStart"/>
      <w:r>
        <w:rPr>
          <w:rFonts w:ascii="Garamond" w:eastAsia="Garamond" w:hAnsi="Garamond" w:cs="Garamond"/>
          <w:sz w:val="24"/>
          <w:szCs w:val="24"/>
        </w:rPr>
        <w:t>Lapatto</w:t>
      </w:r>
      <w:proofErr w:type="spellEnd"/>
      <w:r>
        <w:rPr>
          <w:rFonts w:ascii="Garamond" w:eastAsia="Garamond" w:hAnsi="Garamond" w:cs="Garamond"/>
          <w:sz w:val="24"/>
          <w:szCs w:val="24"/>
        </w:rPr>
        <w:t xml:space="preserve">. Tarkempi ajankohta selviää kevään aikana, mutta alustavasti syyskuussa joku lauantai. Neuvottelemme hieman edullisempia majoitusvaihtoehtoja, jotta kauempaakin kannattaa tulla yhdeksi päiväksi Tampereelle. Laitan tästä tietoa heti, kunhan päivä saadaan </w:t>
      </w:r>
      <w:proofErr w:type="spellStart"/>
      <w:r>
        <w:rPr>
          <w:rFonts w:ascii="Garamond" w:eastAsia="Garamond" w:hAnsi="Garamond" w:cs="Garamond"/>
          <w:sz w:val="24"/>
          <w:szCs w:val="24"/>
        </w:rPr>
        <w:t>KVTL:n</w:t>
      </w:r>
      <w:proofErr w:type="spellEnd"/>
      <w:r>
        <w:rPr>
          <w:rFonts w:ascii="Garamond" w:eastAsia="Garamond" w:hAnsi="Garamond" w:cs="Garamond"/>
          <w:sz w:val="24"/>
          <w:szCs w:val="24"/>
        </w:rPr>
        <w:t xml:space="preserve"> kanssa suunnit</w:t>
      </w:r>
      <w:r w:rsidR="00CF788C">
        <w:rPr>
          <w:rFonts w:ascii="Garamond" w:eastAsia="Garamond" w:hAnsi="Garamond" w:cs="Garamond"/>
          <w:sz w:val="24"/>
          <w:szCs w:val="24"/>
        </w:rPr>
        <w:t>eltua.</w:t>
      </w:r>
    </w:p>
    <w:p w:rsidR="00CF788C" w:rsidRDefault="00CF788C">
      <w:pPr>
        <w:rPr>
          <w:rFonts w:ascii="Garamond" w:eastAsia="Garamond" w:hAnsi="Garamond" w:cs="Garamond"/>
          <w:sz w:val="24"/>
          <w:szCs w:val="24"/>
        </w:rPr>
      </w:pPr>
    </w:p>
    <w:p w:rsidR="00A427DB" w:rsidRDefault="00CF788C">
      <w:pPr>
        <w:rPr>
          <w:rFonts w:ascii="Garamond" w:eastAsia="Garamond" w:hAnsi="Garamond" w:cs="Garamond"/>
          <w:sz w:val="24"/>
          <w:szCs w:val="24"/>
        </w:rPr>
      </w:pPr>
      <w:r>
        <w:rPr>
          <w:rFonts w:ascii="Garamond" w:eastAsia="Garamond" w:hAnsi="Garamond" w:cs="Garamond"/>
          <w:sz w:val="24"/>
          <w:szCs w:val="24"/>
        </w:rPr>
        <w:t xml:space="preserve">Tulevana syksynä 29.10-2.11.2018 Kuntoutuskeskus Kankaanpäässä järjestetään </w:t>
      </w:r>
      <w:proofErr w:type="spellStart"/>
      <w:r>
        <w:rPr>
          <w:rFonts w:ascii="Garamond" w:eastAsia="Garamond" w:hAnsi="Garamond" w:cs="Garamond"/>
          <w:sz w:val="24"/>
          <w:szCs w:val="24"/>
        </w:rPr>
        <w:t>Prader-Willi</w:t>
      </w:r>
      <w:proofErr w:type="spellEnd"/>
      <w:r>
        <w:rPr>
          <w:rFonts w:ascii="Garamond" w:eastAsia="Garamond" w:hAnsi="Garamond" w:cs="Garamond"/>
          <w:sz w:val="24"/>
          <w:szCs w:val="24"/>
        </w:rPr>
        <w:t xml:space="preserve"> sopeutumisvalmennuskurssi</w:t>
      </w:r>
      <w:r w:rsidR="00F459CA">
        <w:rPr>
          <w:rFonts w:ascii="Garamond" w:eastAsia="Garamond" w:hAnsi="Garamond" w:cs="Garamond"/>
          <w:sz w:val="24"/>
          <w:szCs w:val="24"/>
        </w:rPr>
        <w:t>, joka on tarkoitettu yli 1 vuotiaiden- alakoululaisten PWS-lapsien perheille.</w:t>
      </w:r>
      <w:r>
        <w:rPr>
          <w:rFonts w:ascii="Garamond" w:eastAsia="Garamond" w:hAnsi="Garamond" w:cs="Garamond"/>
          <w:sz w:val="24"/>
          <w:szCs w:val="24"/>
        </w:rPr>
        <w:t xml:space="preserve"> Kurssista tarkempaa tietoa</w:t>
      </w:r>
      <w:r w:rsidR="00F459CA">
        <w:rPr>
          <w:rFonts w:ascii="Garamond" w:eastAsia="Garamond" w:hAnsi="Garamond" w:cs="Garamond"/>
          <w:sz w:val="24"/>
          <w:szCs w:val="24"/>
        </w:rPr>
        <w:t xml:space="preserve"> ja hakuohjeet</w:t>
      </w:r>
      <w:r>
        <w:rPr>
          <w:rFonts w:ascii="Garamond" w:eastAsia="Garamond" w:hAnsi="Garamond" w:cs="Garamond"/>
          <w:sz w:val="24"/>
          <w:szCs w:val="24"/>
        </w:rPr>
        <w:t xml:space="preserve"> erillisessä liitteessä, lisätietoa antaa kuntoutussihteeri Tarja Lammi 0503947524 tai </w:t>
      </w:r>
      <w:hyperlink r:id="rId5" w:history="1">
        <w:r w:rsidRPr="00285207">
          <w:rPr>
            <w:rStyle w:val="Hyperlink"/>
            <w:rFonts w:ascii="Garamond" w:eastAsia="Garamond" w:hAnsi="Garamond" w:cs="Garamond"/>
            <w:sz w:val="24"/>
            <w:szCs w:val="24"/>
          </w:rPr>
          <w:t>tarja.lammi@kuntke.fi</w:t>
        </w:r>
      </w:hyperlink>
      <w:r w:rsidR="001E3C6B">
        <w:rPr>
          <w:rFonts w:ascii="Garamond" w:eastAsia="Garamond" w:hAnsi="Garamond" w:cs="Garamond"/>
          <w:sz w:val="24"/>
          <w:szCs w:val="24"/>
        </w:rPr>
        <w:t>.</w:t>
      </w:r>
    </w:p>
    <w:p w:rsidR="00CF788C" w:rsidRDefault="00CF788C">
      <w:pPr>
        <w:rPr>
          <w:rFonts w:ascii="Garamond" w:eastAsia="Garamond" w:hAnsi="Garamond" w:cs="Garamond"/>
          <w:sz w:val="24"/>
          <w:szCs w:val="24"/>
        </w:rPr>
      </w:pPr>
    </w:p>
    <w:p w:rsidR="002238BD" w:rsidRDefault="00E036CD">
      <w:pPr>
        <w:rPr>
          <w:rFonts w:ascii="Garamond" w:eastAsia="Garamond" w:hAnsi="Garamond" w:cs="Garamond"/>
          <w:sz w:val="24"/>
          <w:szCs w:val="24"/>
        </w:rPr>
      </w:pPr>
      <w:r>
        <w:rPr>
          <w:rFonts w:ascii="Garamond" w:eastAsia="Garamond" w:hAnsi="Garamond" w:cs="Garamond"/>
          <w:sz w:val="24"/>
          <w:szCs w:val="24"/>
        </w:rPr>
        <w:t>Iloksemme olemme saaneet yhdistykseen uusia jäseniä muutaman eronneen jäsenen tilalle. Muistutan vielä kannatusjäsenkirjeestä, joka löytyy nettisivustomme (</w:t>
      </w:r>
      <w:r w:rsidRPr="00E036CD">
        <w:rPr>
          <w:rFonts w:ascii="Garamond" w:eastAsia="Garamond" w:hAnsi="Garamond" w:cs="Garamond"/>
          <w:sz w:val="24"/>
          <w:szCs w:val="24"/>
        </w:rPr>
        <w:t>www.pws-yhdistys.fi</w:t>
      </w:r>
      <w:r>
        <w:rPr>
          <w:rFonts w:ascii="Garamond" w:eastAsia="Garamond" w:hAnsi="Garamond" w:cs="Garamond"/>
          <w:sz w:val="24"/>
          <w:szCs w:val="24"/>
        </w:rPr>
        <w:t>) etusivulta. Jakakaa sitä eri yhteistyökumppaneille</w:t>
      </w:r>
      <w:r w:rsidR="002238BD">
        <w:rPr>
          <w:rFonts w:ascii="Garamond" w:eastAsia="Garamond" w:hAnsi="Garamond" w:cs="Garamond"/>
          <w:sz w:val="24"/>
          <w:szCs w:val="24"/>
        </w:rPr>
        <w:t>.</w:t>
      </w:r>
    </w:p>
    <w:p w:rsidR="002238BD" w:rsidRDefault="002238BD">
      <w:pPr>
        <w:rPr>
          <w:rFonts w:ascii="Garamond" w:eastAsia="Garamond" w:hAnsi="Garamond" w:cs="Garamond"/>
          <w:sz w:val="24"/>
          <w:szCs w:val="24"/>
        </w:rPr>
      </w:pPr>
    </w:p>
    <w:p w:rsidR="002238BD" w:rsidRDefault="002238BD">
      <w:pPr>
        <w:rPr>
          <w:rFonts w:ascii="Garamond" w:eastAsia="Garamond" w:hAnsi="Garamond" w:cs="Garamond"/>
          <w:sz w:val="24"/>
          <w:szCs w:val="24"/>
        </w:rPr>
      </w:pPr>
    </w:p>
    <w:p w:rsidR="002238BD" w:rsidRDefault="002238BD">
      <w:pPr>
        <w:rPr>
          <w:rFonts w:ascii="Garamond" w:eastAsia="Garamond" w:hAnsi="Garamond" w:cs="Garamond"/>
          <w:sz w:val="24"/>
          <w:szCs w:val="24"/>
        </w:rPr>
      </w:pPr>
    </w:p>
    <w:p w:rsidR="00A427DB" w:rsidRDefault="002238BD">
      <w:pPr>
        <w:rPr>
          <w:rFonts w:ascii="Garamond" w:eastAsia="Garamond" w:hAnsi="Garamond" w:cs="Garamond"/>
          <w:sz w:val="24"/>
          <w:szCs w:val="24"/>
        </w:rPr>
      </w:pPr>
      <w:r>
        <w:rPr>
          <w:rFonts w:ascii="Garamond" w:eastAsia="Garamond" w:hAnsi="Garamond" w:cs="Garamond"/>
          <w:sz w:val="24"/>
          <w:szCs w:val="24"/>
        </w:rPr>
        <w:lastRenderedPageBreak/>
        <w:t>Kevät terveisin</w:t>
      </w:r>
      <w:r w:rsidR="00E036CD">
        <w:rPr>
          <w:rFonts w:ascii="Garamond" w:eastAsia="Garamond" w:hAnsi="Garamond" w:cs="Garamond"/>
          <w:sz w:val="24"/>
          <w:szCs w:val="24"/>
        </w:rPr>
        <w:t>,</w:t>
      </w:r>
    </w:p>
    <w:p w:rsidR="00A427DB" w:rsidRDefault="00A427DB">
      <w:pPr>
        <w:rPr>
          <w:rFonts w:ascii="Dancing Script" w:eastAsia="Dancing Script" w:hAnsi="Dancing Script" w:cs="Dancing Script"/>
          <w:b/>
          <w:color w:val="002060"/>
          <w:sz w:val="24"/>
          <w:szCs w:val="24"/>
        </w:rPr>
      </w:pPr>
    </w:p>
    <w:p w:rsidR="00A427DB" w:rsidRDefault="00E036CD">
      <w:pPr>
        <w:rPr>
          <w:rFonts w:ascii="Dancing Script" w:eastAsia="Dancing Script" w:hAnsi="Dancing Script" w:cs="Dancing Script"/>
          <w:b/>
          <w:color w:val="002060"/>
          <w:sz w:val="24"/>
          <w:szCs w:val="24"/>
        </w:rPr>
      </w:pPr>
      <w:r>
        <w:rPr>
          <w:rFonts w:ascii="Dancing Script" w:eastAsia="Dancing Script" w:hAnsi="Dancing Script" w:cs="Dancing Script"/>
          <w:b/>
          <w:color w:val="002060"/>
          <w:sz w:val="24"/>
          <w:szCs w:val="24"/>
        </w:rPr>
        <w:t>Jussi Paananen</w:t>
      </w:r>
    </w:p>
    <w:p w:rsidR="00A427DB" w:rsidRDefault="00E036CD">
      <w:pPr>
        <w:rPr>
          <w:rFonts w:ascii="Garamond" w:eastAsia="Garamond" w:hAnsi="Garamond" w:cs="Garamond"/>
          <w:sz w:val="24"/>
          <w:szCs w:val="24"/>
        </w:rPr>
      </w:pPr>
      <w:r>
        <w:rPr>
          <w:rFonts w:ascii="Garamond" w:eastAsia="Garamond" w:hAnsi="Garamond" w:cs="Garamond"/>
          <w:sz w:val="24"/>
          <w:szCs w:val="24"/>
        </w:rPr>
        <w:t>Suomen PWS-yhdistyksen puheenjohtaja</w:t>
      </w:r>
    </w:p>
    <w:p w:rsidR="00A427DB" w:rsidRDefault="00A427DB">
      <w:pPr>
        <w:rPr>
          <w:rFonts w:ascii="Garamond" w:eastAsia="Garamond" w:hAnsi="Garamond" w:cs="Garamond"/>
          <w:sz w:val="24"/>
          <w:szCs w:val="24"/>
        </w:rPr>
      </w:pPr>
    </w:p>
    <w:p w:rsidR="00A427DB" w:rsidRDefault="00E036CD">
      <w:pPr>
        <w:rPr>
          <w:rFonts w:ascii="Garamond" w:eastAsia="Garamond" w:hAnsi="Garamond" w:cs="Garamond"/>
          <w:sz w:val="24"/>
          <w:szCs w:val="24"/>
        </w:rPr>
      </w:pPr>
      <w:r>
        <w:rPr>
          <w:rFonts w:ascii="Garamond" w:eastAsia="Garamond" w:hAnsi="Garamond" w:cs="Garamond"/>
          <w:sz w:val="24"/>
          <w:szCs w:val="24"/>
        </w:rPr>
        <w:t>Haukkamäentie 11 B 22</w:t>
      </w:r>
    </w:p>
    <w:p w:rsidR="00A427DB" w:rsidRDefault="00E036CD">
      <w:pPr>
        <w:rPr>
          <w:rFonts w:ascii="Garamond" w:eastAsia="Garamond" w:hAnsi="Garamond" w:cs="Garamond"/>
          <w:sz w:val="24"/>
          <w:szCs w:val="24"/>
        </w:rPr>
      </w:pPr>
      <w:r>
        <w:rPr>
          <w:rFonts w:ascii="Garamond" w:eastAsia="Garamond" w:hAnsi="Garamond" w:cs="Garamond"/>
          <w:sz w:val="24"/>
          <w:szCs w:val="24"/>
        </w:rPr>
        <w:t xml:space="preserve">40270 </w:t>
      </w:r>
      <w:proofErr w:type="spellStart"/>
      <w:r>
        <w:rPr>
          <w:rFonts w:ascii="Garamond" w:eastAsia="Garamond" w:hAnsi="Garamond" w:cs="Garamond"/>
          <w:sz w:val="24"/>
          <w:szCs w:val="24"/>
        </w:rPr>
        <w:t>Palokka</w:t>
      </w:r>
      <w:proofErr w:type="spellEnd"/>
      <w:r>
        <w:rPr>
          <w:rFonts w:ascii="Garamond" w:eastAsia="Garamond" w:hAnsi="Garamond" w:cs="Garamond"/>
          <w:sz w:val="24"/>
          <w:szCs w:val="24"/>
        </w:rPr>
        <w:t xml:space="preserve"> / Jyväskylä</w:t>
      </w:r>
    </w:p>
    <w:p w:rsidR="00A427DB" w:rsidRDefault="00E036CD">
      <w:pPr>
        <w:rPr>
          <w:rFonts w:ascii="Garamond" w:eastAsia="Garamond" w:hAnsi="Garamond" w:cs="Garamond"/>
          <w:sz w:val="24"/>
          <w:szCs w:val="24"/>
        </w:rPr>
      </w:pPr>
      <w:r>
        <w:rPr>
          <w:rFonts w:ascii="Garamond" w:eastAsia="Garamond" w:hAnsi="Garamond" w:cs="Garamond"/>
          <w:sz w:val="24"/>
          <w:szCs w:val="24"/>
        </w:rPr>
        <w:t>0400641798</w:t>
      </w:r>
    </w:p>
    <w:p w:rsidR="00A427DB" w:rsidRDefault="00EA59DA">
      <w:pPr>
        <w:rPr>
          <w:rFonts w:ascii="Garamond" w:eastAsia="Garamond" w:hAnsi="Garamond" w:cs="Garamond"/>
          <w:sz w:val="24"/>
          <w:szCs w:val="24"/>
        </w:rPr>
      </w:pPr>
      <w:hyperlink r:id="rId6">
        <w:r w:rsidR="00E036CD">
          <w:rPr>
            <w:rFonts w:ascii="Garamond" w:eastAsia="Garamond" w:hAnsi="Garamond" w:cs="Garamond"/>
            <w:color w:val="0000FF"/>
            <w:sz w:val="24"/>
            <w:szCs w:val="24"/>
            <w:u w:val="single"/>
          </w:rPr>
          <w:t>jussi.paananen@elisanet.fi</w:t>
        </w:r>
      </w:hyperlink>
    </w:p>
    <w:p w:rsidR="00A427DB" w:rsidRDefault="00A427DB">
      <w:pPr>
        <w:rPr>
          <w:rFonts w:ascii="Garamond" w:eastAsia="Garamond" w:hAnsi="Garamond" w:cs="Garamond"/>
          <w:sz w:val="24"/>
          <w:szCs w:val="24"/>
        </w:rPr>
      </w:pPr>
    </w:p>
    <w:p w:rsidR="00A427DB" w:rsidRDefault="00A427DB">
      <w:pPr>
        <w:rPr>
          <w:rFonts w:ascii="Garamond" w:eastAsia="Garamond" w:hAnsi="Garamond" w:cs="Garamond"/>
          <w:sz w:val="22"/>
          <w:szCs w:val="22"/>
        </w:rPr>
      </w:pPr>
    </w:p>
    <w:p w:rsidR="00A427DB" w:rsidRDefault="00A427DB">
      <w:pPr>
        <w:rPr>
          <w:rFonts w:ascii="Garamond" w:eastAsia="Garamond" w:hAnsi="Garamond" w:cs="Garamond"/>
          <w:sz w:val="22"/>
          <w:szCs w:val="22"/>
        </w:rPr>
      </w:pPr>
    </w:p>
    <w:p w:rsidR="00A427DB" w:rsidRDefault="00A427DB">
      <w:pPr>
        <w:rPr>
          <w:rFonts w:ascii="Garamond" w:eastAsia="Garamond" w:hAnsi="Garamond" w:cs="Garamond"/>
          <w:sz w:val="22"/>
          <w:szCs w:val="22"/>
        </w:rPr>
      </w:pPr>
    </w:p>
    <w:p w:rsidR="00A427DB" w:rsidRDefault="00A427DB">
      <w:pPr>
        <w:rPr>
          <w:rFonts w:ascii="Garamond" w:eastAsia="Garamond" w:hAnsi="Garamond" w:cs="Garamond"/>
          <w:sz w:val="22"/>
          <w:szCs w:val="22"/>
        </w:rPr>
      </w:pPr>
    </w:p>
    <w:p w:rsidR="00A427DB" w:rsidRDefault="00A427DB">
      <w:pPr>
        <w:rPr>
          <w:rFonts w:ascii="Garamond" w:eastAsia="Garamond" w:hAnsi="Garamond" w:cs="Garamond"/>
          <w:sz w:val="28"/>
          <w:szCs w:val="28"/>
        </w:rPr>
      </w:pPr>
    </w:p>
    <w:p w:rsidR="00A427DB" w:rsidRDefault="00A427DB">
      <w:pPr>
        <w:rPr>
          <w:rFonts w:ascii="Garamond" w:eastAsia="Garamond" w:hAnsi="Garamond" w:cs="Garamond"/>
          <w:sz w:val="28"/>
          <w:szCs w:val="28"/>
        </w:rPr>
      </w:pPr>
    </w:p>
    <w:p w:rsidR="00A427DB" w:rsidRDefault="00A427DB">
      <w:pPr>
        <w:rPr>
          <w:rFonts w:ascii="Garamond" w:eastAsia="Garamond" w:hAnsi="Garamond" w:cs="Garamond"/>
          <w:sz w:val="28"/>
          <w:szCs w:val="28"/>
        </w:rPr>
      </w:pPr>
    </w:p>
    <w:sectPr w:rsidR="00A427DB">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DB"/>
    <w:rsid w:val="001E3C6B"/>
    <w:rsid w:val="002238BD"/>
    <w:rsid w:val="008E41F0"/>
    <w:rsid w:val="00A427DB"/>
    <w:rsid w:val="00CF788C"/>
    <w:rsid w:val="00E036CD"/>
    <w:rsid w:val="00EA59DA"/>
    <w:rsid w:val="00F459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E8F8A-2AE1-43EE-9DE0-8DB9DFCA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fi-FI" w:eastAsia="fi-FI"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outlineLvl w:val="1"/>
    </w:pPr>
    <w:rPr>
      <w:rFonts w:ascii="Garamond" w:eastAsia="Garamond" w:hAnsi="Garamond" w:cs="Garamond"/>
      <w:sz w:val="24"/>
      <w:szCs w:val="24"/>
    </w:rPr>
  </w:style>
  <w:style w:type="paragraph" w:styleId="Heading3">
    <w:name w:val="heading 3"/>
    <w:basedOn w:val="Normal"/>
    <w:next w:val="Normal"/>
    <w:pPr>
      <w:keepNext/>
      <w:outlineLvl w:val="2"/>
    </w:pPr>
    <w:rPr>
      <w:i/>
      <w:sz w:val="24"/>
      <w:szCs w:val="24"/>
    </w:rPr>
  </w:style>
  <w:style w:type="paragraph" w:styleId="Heading4">
    <w:name w:val="heading 4"/>
    <w:basedOn w:val="Normal"/>
    <w:next w:val="Normal"/>
    <w:pPr>
      <w:keepNext/>
      <w:outlineLvl w:val="3"/>
    </w:pPr>
    <w:rPr>
      <w:rFonts w:ascii="Garamond" w:eastAsia="Garamond" w:hAnsi="Garamond" w:cs="Garamond"/>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036CD"/>
    <w:rPr>
      <w:color w:val="0000FF" w:themeColor="hyperlink"/>
      <w:u w:val="single"/>
    </w:rPr>
  </w:style>
  <w:style w:type="character" w:customStyle="1" w:styleId="UnresolvedMention">
    <w:name w:val="Unresolved Mention"/>
    <w:basedOn w:val="DefaultParagraphFont"/>
    <w:uiPriority w:val="99"/>
    <w:semiHidden/>
    <w:unhideWhenUsed/>
    <w:rsid w:val="00E036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ssi.paananen@elisanet.fi" TargetMode="External"/><Relationship Id="rId5" Type="http://schemas.openxmlformats.org/officeDocument/2006/relationships/hyperlink" Target="mailto:tarja.lammi@kuntke.fi"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2459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Jussi</dc:creator>
  <cp:lastModifiedBy>Eneken Plats</cp:lastModifiedBy>
  <cp:revision>2</cp:revision>
  <dcterms:created xsi:type="dcterms:W3CDTF">2018-09-10T06:15:00Z</dcterms:created>
  <dcterms:modified xsi:type="dcterms:W3CDTF">2018-09-10T06:15:00Z</dcterms:modified>
</cp:coreProperties>
</file>